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Suppl 5</w:t>
      </w:r>
      <w:r w:rsidRPr="00A37B96">
        <w:rPr>
          <w:rFonts w:ascii="Times New Roman" w:eastAsia="MS Mincho" w:hAnsi="Times New Roman"/>
          <w:color w:val="000000"/>
        </w:rPr>
        <w:t>. Forest plots of short-term mortality according to plateau pressure on day 7 at selected cutoff values</w:t>
      </w:r>
    </w:p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 w:rsidRPr="00A37B96">
        <w:rPr>
          <w:rFonts w:ascii="Times New Roman" w:eastAsia="MS Mincho" w:hAnsi="Times New Roman"/>
          <w:color w:val="000000"/>
        </w:rPr>
        <w:t>27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O, B. 30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O, C. 32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</w:t>
      </w:r>
    </w:p>
    <w:p w:rsidR="00232338" w:rsidRDefault="00E80A75">
      <w:r>
        <w:rPr>
          <w:noProof/>
          <w:lang w:eastAsia="en-US"/>
        </w:rPr>
        <w:drawing>
          <wp:inline distT="0" distB="0" distL="0" distR="0">
            <wp:extent cx="5486400" cy="4115062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38" w:rsidRDefault="00232338"/>
    <w:sectPr w:rsidR="00232338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1" w:usb1="2AC7FCFF" w:usb2="00000012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FELayout/>
  </w:compat>
  <w:rsids>
    <w:rsidRoot w:val="0023233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338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37A92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191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75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38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38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38"/>
    <w:rPr>
      <w:rFonts w:ascii="宋体" w:eastAsia="宋体" w:hAnsi="游明朝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2</cp:revision>
  <dcterms:created xsi:type="dcterms:W3CDTF">2020-12-27T01:18:00Z</dcterms:created>
  <dcterms:modified xsi:type="dcterms:W3CDTF">2021-01-03T07:46:00Z</dcterms:modified>
</cp:coreProperties>
</file>