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C5" w:rsidRPr="005744DE" w:rsidRDefault="004D0CC5" w:rsidP="004D0CC5">
      <w:pPr>
        <w:widowControl w:val="0"/>
        <w:adjustRightInd w:val="0"/>
        <w:snapToGrid w:val="0"/>
        <w:rPr>
          <w:rFonts w:eastAsia="Arial"/>
          <w:color w:val="000000" w:themeColor="text1"/>
        </w:rPr>
      </w:pPr>
    </w:p>
    <w:p w:rsidR="004D0CC5" w:rsidRPr="005744DE" w:rsidRDefault="004D0CC5" w:rsidP="004D0CC5">
      <w:pPr>
        <w:widowControl w:val="0"/>
        <w:adjustRightInd w:val="0"/>
        <w:snapToGrid w:val="0"/>
      </w:pPr>
      <w:r w:rsidRPr="005744DE">
        <w:rPr>
          <w:rFonts w:eastAsia="Arial"/>
          <w:b/>
          <w:bCs/>
          <w:color w:val="000000" w:themeColor="text1"/>
        </w:rPr>
        <w:t>Supplementary Figure 1</w:t>
      </w:r>
      <w:r w:rsidR="00AA6D28">
        <w:rPr>
          <w:rFonts w:eastAsia="Arial"/>
          <w:b/>
          <w:bCs/>
          <w:color w:val="000000" w:themeColor="text1"/>
        </w:rPr>
        <w:t xml:space="preserve"> </w:t>
      </w:r>
      <w:r w:rsidR="00AA6D28" w:rsidRPr="005744DE">
        <w:rPr>
          <w:rFonts w:eastAsia="Arial"/>
        </w:rPr>
        <w:t>Forest Plot of the odds ratio (OR) of Heart Failure Hospitalizations with the use of aspirin in patients with congestive heart failure. The overall significance of the results (OR 0.91, 95% CI 0.798-1.037, p=0.156), with the heterogeneity (I</w:t>
      </w:r>
      <w:r w:rsidR="00AA6D28" w:rsidRPr="005744DE">
        <w:rPr>
          <w:rFonts w:eastAsia="Arial"/>
          <w:vertAlign w:val="superscript"/>
        </w:rPr>
        <w:t>2</w:t>
      </w:r>
      <w:r w:rsidR="00AA6D28" w:rsidRPr="005744DE">
        <w:rPr>
          <w:rFonts w:eastAsia="Arial"/>
        </w:rPr>
        <w:t>=83.48%). The estimate of the OR of each study corresponds to the middle of the squares, and the horizontal line shows the 95% confidence interval (CI). Pooling model using Random (I-V heterogeneity) and the pooled OR estimated by weighting methods</w:t>
      </w:r>
      <w:r w:rsidRPr="005744DE">
        <w:rPr>
          <w:noProof/>
          <w:lang w:val="en-US" w:eastAsia="en-US"/>
        </w:rPr>
        <w:drawing>
          <wp:inline distT="0" distB="0" distL="0" distR="0">
            <wp:extent cx="5943600" cy="2695575"/>
            <wp:effectExtent l="0" t="0" r="0" b="0"/>
            <wp:docPr id="352953486" name="Picture 35295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2695575"/>
                    </a:xfrm>
                    <a:prstGeom prst="rect">
                      <a:avLst/>
                    </a:prstGeom>
                  </pic:spPr>
                </pic:pic>
              </a:graphicData>
            </a:graphic>
          </wp:inline>
        </w:drawing>
      </w:r>
    </w:p>
    <w:p w:rsidR="004D0CC5" w:rsidRPr="005744DE" w:rsidRDefault="004D0CC5" w:rsidP="004D0CC5">
      <w:pPr>
        <w:widowControl w:val="0"/>
        <w:adjustRightInd w:val="0"/>
        <w:snapToGrid w:val="0"/>
        <w:rPr>
          <w:rFonts w:eastAsia="Arial"/>
          <w:b/>
          <w:bCs/>
          <w:color w:val="000000" w:themeColor="text1"/>
        </w:rPr>
      </w:pPr>
      <w:r w:rsidRPr="005744DE">
        <w:rPr>
          <w:rFonts w:eastAsia="Arial"/>
          <w:b/>
          <w:bCs/>
          <w:color w:val="000000" w:themeColor="text1"/>
        </w:rPr>
        <w:br w:type="page"/>
      </w:r>
    </w:p>
    <w:sectPr w:rsidR="004D0CC5" w:rsidRPr="005744DE" w:rsidSect="004D0CC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BF3" w:rsidRDefault="00015BF3" w:rsidP="001433F6">
      <w:r>
        <w:separator/>
      </w:r>
    </w:p>
  </w:endnote>
  <w:endnote w:type="continuationSeparator" w:id="1">
    <w:p w:rsidR="00015BF3" w:rsidRDefault="00015BF3" w:rsidP="00143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56660606"/>
      <w:docPartObj>
        <w:docPartGallery w:val="Page Numbers (Bottom of Page)"/>
        <w:docPartUnique/>
      </w:docPartObj>
    </w:sdtPr>
    <w:sdtContent>
      <w:p w:rsidR="00177D8F" w:rsidRDefault="00A10015" w:rsidP="00177D8F">
        <w:pPr>
          <w:pStyle w:val="Footer"/>
          <w:framePr w:wrap="none" w:vAnchor="text" w:hAnchor="margin" w:xAlign="right" w:y="1"/>
          <w:rPr>
            <w:rStyle w:val="PageNumber"/>
          </w:rPr>
        </w:pPr>
        <w:r>
          <w:rPr>
            <w:rStyle w:val="PageNumber"/>
          </w:rPr>
          <w:fldChar w:fldCharType="begin"/>
        </w:r>
        <w:r w:rsidR="004D0CC5">
          <w:rPr>
            <w:rStyle w:val="PageNumber"/>
          </w:rPr>
          <w:instrText xml:space="preserve"> PAGE </w:instrText>
        </w:r>
        <w:r>
          <w:rPr>
            <w:rStyle w:val="PageNumber"/>
          </w:rPr>
          <w:fldChar w:fldCharType="end"/>
        </w:r>
      </w:p>
    </w:sdtContent>
  </w:sdt>
  <w:p w:rsidR="00177D8F" w:rsidRDefault="00015BF3" w:rsidP="004908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72390205"/>
      <w:docPartObj>
        <w:docPartGallery w:val="Page Numbers (Bottom of Page)"/>
        <w:docPartUnique/>
      </w:docPartObj>
    </w:sdtPr>
    <w:sdtContent>
      <w:p w:rsidR="00177D8F" w:rsidRDefault="00A10015" w:rsidP="00177D8F">
        <w:pPr>
          <w:pStyle w:val="Footer"/>
          <w:framePr w:wrap="none" w:vAnchor="text" w:hAnchor="margin" w:xAlign="right" w:y="1"/>
          <w:rPr>
            <w:rStyle w:val="PageNumber"/>
          </w:rPr>
        </w:pPr>
        <w:r>
          <w:rPr>
            <w:rStyle w:val="PageNumber"/>
          </w:rPr>
          <w:fldChar w:fldCharType="begin"/>
        </w:r>
        <w:r w:rsidR="004D0CC5">
          <w:rPr>
            <w:rStyle w:val="PageNumber"/>
          </w:rPr>
          <w:instrText xml:space="preserve"> PAGE </w:instrText>
        </w:r>
        <w:r>
          <w:rPr>
            <w:rStyle w:val="PageNumber"/>
          </w:rPr>
          <w:fldChar w:fldCharType="separate"/>
        </w:r>
        <w:r w:rsidR="00C17785">
          <w:rPr>
            <w:rStyle w:val="PageNumber"/>
            <w:noProof/>
          </w:rPr>
          <w:t>2</w:t>
        </w:r>
        <w:r>
          <w:rPr>
            <w:rStyle w:val="PageNumber"/>
          </w:rPr>
          <w:fldChar w:fldCharType="end"/>
        </w:r>
      </w:p>
    </w:sdtContent>
  </w:sdt>
  <w:p w:rsidR="00177D8F" w:rsidRDefault="00015BF3" w:rsidP="004908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BF3" w:rsidRDefault="00015BF3" w:rsidP="001433F6">
      <w:r>
        <w:separator/>
      </w:r>
    </w:p>
  </w:footnote>
  <w:footnote w:type="continuationSeparator" w:id="1">
    <w:p w:rsidR="00015BF3" w:rsidRDefault="00015BF3" w:rsidP="001433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20"/>
  <w:characterSpacingControl w:val="doNotCompress"/>
  <w:footnotePr>
    <w:footnote w:id="0"/>
    <w:footnote w:id="1"/>
  </w:footnotePr>
  <w:endnotePr>
    <w:endnote w:id="0"/>
    <w:endnote w:id="1"/>
  </w:endnotePr>
  <w:compat>
    <w:useFELayout/>
  </w:compat>
  <w:rsids>
    <w:rsidRoot w:val="004D0CC5"/>
    <w:rsid w:val="00015BF3"/>
    <w:rsid w:val="000C12D6"/>
    <w:rsid w:val="001433F6"/>
    <w:rsid w:val="0043384D"/>
    <w:rsid w:val="004D0CC5"/>
    <w:rsid w:val="00571B87"/>
    <w:rsid w:val="005E3B43"/>
    <w:rsid w:val="00625642"/>
    <w:rsid w:val="00671DCB"/>
    <w:rsid w:val="00982E21"/>
    <w:rsid w:val="00A06905"/>
    <w:rsid w:val="00A10015"/>
    <w:rsid w:val="00AA6D28"/>
    <w:rsid w:val="00B84CD7"/>
    <w:rsid w:val="00C01AA5"/>
    <w:rsid w:val="00C17785"/>
    <w:rsid w:val="00E22D91"/>
    <w:rsid w:val="00E5402D"/>
    <w:rsid w:val="00FA0816"/>
    <w:rsid w:val="00FC0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C5"/>
    <w:pPr>
      <w:spacing w:after="0" w:line="240" w:lineRule="auto"/>
    </w:pPr>
    <w:rPr>
      <w:rFonts w:ascii="Times New Roman" w:eastAsia="Times New Roman" w:hAnsi="Times New Roman" w:cs="Times New Roman"/>
      <w:sz w:val="24"/>
      <w:szCs w:val="24"/>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0CC5"/>
    <w:pPr>
      <w:tabs>
        <w:tab w:val="center" w:pos="4680"/>
        <w:tab w:val="right" w:pos="9360"/>
      </w:tabs>
    </w:pPr>
    <w:rPr>
      <w:rFonts w:ascii="Arial" w:eastAsia="Arial" w:hAnsi="Arial" w:cs="Arial"/>
      <w:sz w:val="22"/>
      <w:szCs w:val="22"/>
      <w:lang w:eastAsia="en-US"/>
    </w:rPr>
  </w:style>
  <w:style w:type="character" w:customStyle="1" w:styleId="FooterChar">
    <w:name w:val="Footer Char"/>
    <w:basedOn w:val="DefaultParagraphFont"/>
    <w:link w:val="Footer"/>
    <w:uiPriority w:val="99"/>
    <w:rsid w:val="004D0CC5"/>
    <w:rPr>
      <w:rFonts w:ascii="Arial" w:eastAsia="Arial" w:hAnsi="Arial" w:cs="Arial"/>
      <w:lang w:eastAsia="en-US"/>
    </w:rPr>
  </w:style>
  <w:style w:type="character" w:styleId="PageNumber">
    <w:name w:val="page number"/>
    <w:basedOn w:val="DefaultParagraphFont"/>
    <w:uiPriority w:val="99"/>
    <w:semiHidden/>
    <w:unhideWhenUsed/>
    <w:rsid w:val="004D0CC5"/>
  </w:style>
  <w:style w:type="table" w:customStyle="1" w:styleId="PlainTable2">
    <w:name w:val="Plain Table 2"/>
    <w:basedOn w:val="TableNormal"/>
    <w:uiPriority w:val="99"/>
    <w:rsid w:val="004D0CC5"/>
    <w:pPr>
      <w:spacing w:after="0" w:line="240" w:lineRule="auto"/>
    </w:pPr>
    <w:rPr>
      <w:rFonts w:eastAsiaTheme="minorHAnsi"/>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D0CC5"/>
    <w:rPr>
      <w:rFonts w:ascii="宋体" w:eastAsia="宋体"/>
      <w:sz w:val="18"/>
      <w:szCs w:val="18"/>
    </w:rPr>
  </w:style>
  <w:style w:type="character" w:customStyle="1" w:styleId="BalloonTextChar">
    <w:name w:val="Balloon Text Char"/>
    <w:basedOn w:val="DefaultParagraphFont"/>
    <w:link w:val="BalloonText"/>
    <w:uiPriority w:val="99"/>
    <w:semiHidden/>
    <w:rsid w:val="004D0CC5"/>
    <w:rPr>
      <w:rFonts w:ascii="宋体" w:eastAsia="宋体" w:hAnsi="Times New Roman" w:cs="Times New Roman"/>
      <w:sz w:val="18"/>
      <w:szCs w:val="18"/>
      <w:lang w:val="en-IN"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Words>
  <Characters>441</Characters>
  <Application>Microsoft Office Word</Application>
  <DocSecurity>0</DocSecurity>
  <Lines>3</Lines>
  <Paragraphs>1</Paragraphs>
  <ScaleCrop>false</ScaleCrop>
  <Company>MS</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Robin Wei</cp:lastModifiedBy>
  <cp:revision>11</cp:revision>
  <dcterms:created xsi:type="dcterms:W3CDTF">2020-12-22T14:20:00Z</dcterms:created>
  <dcterms:modified xsi:type="dcterms:W3CDTF">2020-12-26T23:05:00Z</dcterms:modified>
</cp:coreProperties>
</file>