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0C" w:rsidRPr="00EA7194" w:rsidRDefault="00A80F96" w:rsidP="0097360C">
      <w:pPr>
        <w:adjustRightInd w:val="0"/>
        <w:snapToGrid w:val="0"/>
        <w:spacing w:line="240" w:lineRule="auto"/>
        <w:rPr>
          <w:rFonts w:ascii="Times New Roman" w:eastAsia="Cambria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mbria" w:hAnsi="Times New Roman" w:cs="Times New Roman"/>
          <w:b/>
          <w:color w:val="FF0000"/>
          <w:sz w:val="24"/>
          <w:szCs w:val="24"/>
        </w:rPr>
        <w:t>Supplementary Table</w:t>
      </w: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r w:rsidRPr="00EA7194">
        <w:rPr>
          <w:rFonts w:ascii="Times New Roman" w:eastAsia="Cambria" w:hAnsi="Times New Roman" w:cs="Times New Roman"/>
          <w:sz w:val="24"/>
          <w:szCs w:val="24"/>
        </w:rPr>
        <w:t>Table 1: Mean BMI values across in-hospital complications</w:t>
      </w: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tbl>
      <w:tblPr>
        <w:tblW w:w="10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385"/>
        <w:gridCol w:w="870"/>
        <w:gridCol w:w="1920"/>
        <w:gridCol w:w="2655"/>
        <w:gridCol w:w="2655"/>
      </w:tblGrid>
      <w:tr w:rsidR="0097360C" w:rsidRPr="00EA7194" w:rsidTr="00D52343">
        <w:tc>
          <w:tcPr>
            <w:tcW w:w="23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Complication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Mean BMI and SD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95% Confidence Interval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P-value</w:t>
            </w: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DVT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24.50±2.12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(5.44 to 43.56)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.653</w:t>
            </w: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PE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30.33±5.51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(16.65 to 44.01)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27.89±14.87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(16.46 to 39.32)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AKI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38.27±17.70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(26.38 to 50.17)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31.50±6.32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(26.21 to 36.79)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Junctional Rhythm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Bleeding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29.80±6.83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(21.31 to 38.29)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AF+Sepsis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31.00±9.00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(19.83 to 42.18)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AF+HF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33.00±16.97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(-119.47 to 185.47)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AF+CA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52.00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97360C" w:rsidRPr="00EA7194" w:rsidTr="00D52343">
        <w:tc>
          <w:tcPr>
            <w:tcW w:w="2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AF+AKI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9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EA7194">
              <w:rPr>
                <w:rFonts w:ascii="Times New Roman" w:eastAsia="Cambria" w:hAnsi="Times New Roman" w:cs="Times New Roman"/>
                <w:sz w:val="24"/>
                <w:szCs w:val="24"/>
              </w:rPr>
              <w:t>30.00</w:t>
            </w: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97360C" w:rsidRPr="00EA7194" w:rsidRDefault="0097360C" w:rsidP="00D52343">
            <w:pPr>
              <w:widowControl w:val="0"/>
              <w:adjustRightInd w:val="0"/>
              <w:snapToGrid w:val="0"/>
              <w:spacing w:line="240" w:lineRule="auto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</w:tbl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97360C" w:rsidRPr="00EA7194" w:rsidRDefault="0097360C" w:rsidP="0097360C">
      <w:pPr>
        <w:widowControl w:val="0"/>
        <w:adjustRightInd w:val="0"/>
        <w:snapToGrid w:val="0"/>
        <w:spacing w:line="240" w:lineRule="auto"/>
        <w:rPr>
          <w:rFonts w:ascii="Times New Roman" w:eastAsia="Cambria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sectPr w:rsidR="0097360C" w:rsidRPr="00EA7194" w:rsidSect="00EA7194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287" w:rsidRDefault="00F35287" w:rsidP="00D86CC9">
      <w:pPr>
        <w:spacing w:line="240" w:lineRule="auto"/>
      </w:pPr>
      <w:r>
        <w:separator/>
      </w:r>
    </w:p>
  </w:endnote>
  <w:endnote w:type="continuationSeparator" w:id="1">
    <w:p w:rsidR="00F35287" w:rsidRDefault="00F35287" w:rsidP="00D86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FF7" w:rsidRDefault="00F352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287" w:rsidRDefault="00F35287" w:rsidP="00D86CC9">
      <w:pPr>
        <w:spacing w:line="240" w:lineRule="auto"/>
      </w:pPr>
      <w:r>
        <w:separator/>
      </w:r>
    </w:p>
  </w:footnote>
  <w:footnote w:type="continuationSeparator" w:id="1">
    <w:p w:rsidR="00F35287" w:rsidRDefault="00F35287" w:rsidP="00D86C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360C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6984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393F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23E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568A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6A55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01C8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13B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0EEC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2C50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518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8CE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07A8F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C6E53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80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2F0E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6B62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6FC8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67A6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453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59E9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31C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1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268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B23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47C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A2D"/>
    <w:rsid w:val="00970C88"/>
    <w:rsid w:val="00971156"/>
    <w:rsid w:val="00971617"/>
    <w:rsid w:val="00972104"/>
    <w:rsid w:val="00972160"/>
    <w:rsid w:val="00972282"/>
    <w:rsid w:val="00972296"/>
    <w:rsid w:val="0097360C"/>
    <w:rsid w:val="0097375C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597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C91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3F3C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AFC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0F96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11A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5E7F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EE0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60A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145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0FE4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083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2D2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6CC9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986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397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86C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270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BF1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D36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EF7EF4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287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60C"/>
    <w:pPr>
      <w:spacing w:after="0"/>
    </w:pPr>
    <w:rPr>
      <w:rFonts w:ascii="Arial" w:hAnsi="Arial" w:cs="Arial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Robin Wei</cp:lastModifiedBy>
  <cp:revision>3</cp:revision>
  <dcterms:created xsi:type="dcterms:W3CDTF">2021-03-29T23:52:00Z</dcterms:created>
  <dcterms:modified xsi:type="dcterms:W3CDTF">2021-04-05T08:47:00Z</dcterms:modified>
</cp:coreProperties>
</file>