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E92B" w14:textId="3F4AE88C" w:rsidR="000071EC" w:rsidRPr="000071EC" w:rsidRDefault="000071EC" w:rsidP="007130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71EC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F07A23" w:rsidRPr="00F07A23">
        <w:rPr>
          <w:rFonts w:ascii="Times New Roman" w:hAnsi="Times New Roman" w:cs="Times New Roman" w:hint="eastAsia"/>
          <w:sz w:val="24"/>
          <w:szCs w:val="24"/>
        </w:rPr>
        <w:t>M</w:t>
      </w:r>
      <w:r w:rsidRPr="000071EC">
        <w:rPr>
          <w:rFonts w:ascii="Times New Roman" w:hAnsi="Times New Roman" w:cs="Times New Roman"/>
          <w:sz w:val="24"/>
          <w:szCs w:val="24"/>
        </w:rPr>
        <w:t>aterial</w:t>
      </w:r>
      <w:r w:rsidR="00F07A23">
        <w:rPr>
          <w:rFonts w:ascii="Times New Roman" w:hAnsi="Times New Roman" w:cs="Times New Roman"/>
          <w:sz w:val="24"/>
          <w:szCs w:val="24"/>
        </w:rPr>
        <w:t xml:space="preserve"> </w:t>
      </w:r>
      <w:r w:rsidR="00F07A23" w:rsidRPr="00F07A23">
        <w:rPr>
          <w:rFonts w:ascii="Times New Roman" w:hAnsi="Times New Roman" w:cs="Times New Roman" w:hint="eastAsia"/>
          <w:sz w:val="24"/>
          <w:szCs w:val="24"/>
        </w:rPr>
        <w:t>1</w:t>
      </w:r>
    </w:p>
    <w:p w14:paraId="7CB4C60C" w14:textId="77777777" w:rsidR="00713069" w:rsidRPr="000071EC" w:rsidRDefault="000071EC" w:rsidP="007130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1EC">
        <w:rPr>
          <w:rFonts w:ascii="Times New Roman" w:hAnsi="Times New Roman" w:cs="Times New Roman"/>
          <w:sz w:val="24"/>
          <w:szCs w:val="24"/>
        </w:rPr>
        <w:t xml:space="preserve"> </w:t>
      </w:r>
      <w:r w:rsidR="00263405" w:rsidRPr="000071EC">
        <w:rPr>
          <w:rFonts w:ascii="Times New Roman" w:hAnsi="Times New Roman" w:cs="Times New Roman"/>
          <w:sz w:val="24"/>
          <w:szCs w:val="24"/>
        </w:rPr>
        <w:t>The change in BMI by the period in which sitagliptin was started</w:t>
      </w:r>
      <w:r w:rsidR="00263405" w:rsidRPr="000071EC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bookmarkEnd w:id="0"/>
    <w:p w14:paraId="3E1EB9BD" w14:textId="77777777" w:rsidR="00713069" w:rsidRPr="000071EC" w:rsidRDefault="00263405" w:rsidP="0026340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C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1242B250" wp14:editId="23BF5931">
            <wp:extent cx="5249946" cy="3629025"/>
            <wp:effectExtent l="0" t="0" r="825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05" cy="363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67CB" w14:textId="77777777" w:rsidR="000071EC" w:rsidRPr="000071EC" w:rsidRDefault="000071EC" w:rsidP="000071EC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071EC">
        <w:rPr>
          <w:rFonts w:ascii="Times New Roman" w:hAnsi="Times New Roman" w:cs="Times New Roman" w:hint="eastAsia"/>
          <w:sz w:val="24"/>
          <w:szCs w:val="24"/>
        </w:rPr>
        <w:t>§</w:t>
      </w:r>
      <w:r w:rsidRPr="000071EC">
        <w:rPr>
          <w:rFonts w:ascii="Times New Roman" w:hAnsi="Times New Roman" w:cs="Times New Roman" w:hint="eastAsia"/>
          <w:sz w:val="24"/>
          <w:szCs w:val="24"/>
        </w:rPr>
        <w:t>p&lt;0.05 Tukey-Kramer test</w:t>
      </w:r>
    </w:p>
    <w:sectPr w:rsidR="000071EC" w:rsidRPr="000071EC" w:rsidSect="00105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9"/>
    <w:rsid w:val="000071EC"/>
    <w:rsid w:val="00105447"/>
    <w:rsid w:val="00263405"/>
    <w:rsid w:val="003108D0"/>
    <w:rsid w:val="00713069"/>
    <w:rsid w:val="007B09C4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D1332"/>
  <w15:chartTrackingRefBased/>
  <w15:docId w15:val="{D9FE295D-9C71-4E4D-8E2B-7C20F684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544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rudong fan</cp:lastModifiedBy>
  <cp:revision>2</cp:revision>
  <dcterms:created xsi:type="dcterms:W3CDTF">2019-12-13T07:47:00Z</dcterms:created>
  <dcterms:modified xsi:type="dcterms:W3CDTF">2020-02-26T08:12:00Z</dcterms:modified>
</cp:coreProperties>
</file>